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B77A42" w14:textId="7076AACA" w:rsidR="005A5591" w:rsidRDefault="005A5591" w:rsidP="005A5591">
      <w:pPr>
        <w:spacing w:beforeLines="50" w:before="156" w:afterLines="50" w:after="156" w:line="560" w:lineRule="exact"/>
        <w:ind w:firstLineChars="200" w:firstLine="643"/>
        <w:jc w:val="center"/>
        <w:outlineLvl w:val="0"/>
        <w:rPr>
          <w:rFonts w:ascii="仿宋" w:eastAsia="仿宋" w:hAnsi="仿宋" w:cs="仿宋"/>
          <w:b/>
          <w:bCs/>
          <w:color w:val="000000" w:themeColor="text1"/>
          <w:kern w:val="28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color w:val="000000" w:themeColor="text1"/>
          <w:kern w:val="28"/>
          <w:sz w:val="32"/>
          <w:szCs w:val="32"/>
        </w:rPr>
        <w:t>考生诚信复试承诺书</w:t>
      </w:r>
    </w:p>
    <w:p w14:paraId="0EDA2061" w14:textId="77777777" w:rsidR="005A5591" w:rsidRDefault="005A5591" w:rsidP="005A5591">
      <w:pPr>
        <w:widowControl/>
        <w:spacing w:beforeLines="50" w:before="156" w:afterLines="50" w:after="156" w:line="560" w:lineRule="exact"/>
        <w:ind w:firstLineChars="200" w:firstLine="640"/>
        <w:rPr>
          <w:rFonts w:ascii="仿宋" w:eastAsia="仿宋" w:hAnsi="仿宋" w:cs="仿宋"/>
          <w:color w:val="000000" w:themeColor="text1"/>
          <w:sz w:val="32"/>
          <w:szCs w:val="32"/>
        </w:rPr>
      </w:pPr>
      <w:bookmarkStart w:id="0" w:name="_Toc4862"/>
      <w:bookmarkStart w:id="1" w:name="_Toc27713"/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我是参加武汉大学</w:t>
      </w:r>
      <w:r>
        <w:rPr>
          <w:rFonts w:ascii="仿宋" w:eastAsia="仿宋" w:hAnsi="仿宋" w:cs="仿宋"/>
          <w:color w:val="000000" w:themeColor="text1"/>
          <w:sz w:val="32"/>
          <w:szCs w:val="32"/>
        </w:rPr>
        <w:t>2020年硕士研究生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复试的考生。我已认真阅读《</w:t>
      </w:r>
      <w:r>
        <w:rPr>
          <w:rFonts w:ascii="仿宋" w:eastAsia="仿宋" w:hAnsi="仿宋" w:cs="仿宋"/>
          <w:color w:val="000000" w:themeColor="text1"/>
          <w:sz w:val="32"/>
          <w:szCs w:val="32"/>
        </w:rPr>
        <w:t>2020年全国硕士研究生招生工作管理规定》、《国家教育考试违规处理办法》以及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《教育部办公厅关于做好</w:t>
      </w:r>
      <w:r>
        <w:rPr>
          <w:rFonts w:ascii="仿宋" w:eastAsia="仿宋" w:hAnsi="仿宋" w:cs="仿宋"/>
          <w:color w:val="000000" w:themeColor="text1"/>
          <w:sz w:val="32"/>
          <w:szCs w:val="32"/>
        </w:rPr>
        <w:t>2020年全国硕士研究生复试工作的通知》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。我已清楚了解，在复试过程中如有违规行为，一经查实，即按照《国家教育考试违规处理办法》《普通高等学校招生违规行为处理暂行办法》等规定严肃处理，取消录取资格，记入《考生考试诚信档案》。</w:t>
      </w:r>
      <w:bookmarkEnd w:id="0"/>
      <w:bookmarkEnd w:id="1"/>
    </w:p>
    <w:p w14:paraId="6118DA04" w14:textId="77777777" w:rsidR="005A5591" w:rsidRDefault="005A5591" w:rsidP="005A5591">
      <w:pPr>
        <w:widowControl/>
        <w:spacing w:beforeLines="50" w:before="156" w:afterLines="50" w:after="156" w:line="560" w:lineRule="exact"/>
        <w:ind w:firstLineChars="200" w:firstLine="640"/>
        <w:rPr>
          <w:rFonts w:ascii="仿宋" w:eastAsia="仿宋" w:hAnsi="仿宋" w:cs="仿宋"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我郑重承诺：</w:t>
      </w:r>
    </w:p>
    <w:p w14:paraId="1170AED0" w14:textId="77777777" w:rsidR="005A5591" w:rsidRDefault="005A5591" w:rsidP="005A5591">
      <w:pPr>
        <w:widowControl/>
        <w:spacing w:beforeLines="50" w:before="156" w:afterLines="50" w:after="156" w:line="560" w:lineRule="exact"/>
        <w:ind w:firstLineChars="200" w:firstLine="640"/>
        <w:rPr>
          <w:rFonts w:ascii="仿宋" w:eastAsia="仿宋" w:hAnsi="仿宋" w:cs="仿宋"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一、保证如实、准确提交复试信息和各项材料。如提供虚假、错误信息或弄虚作假，本人承担由此造成的一切后果。</w:t>
      </w:r>
    </w:p>
    <w:p w14:paraId="2AEF0F7F" w14:textId="77777777" w:rsidR="005A5591" w:rsidRDefault="005A5591" w:rsidP="005A5591">
      <w:pPr>
        <w:widowControl/>
        <w:spacing w:beforeLines="50" w:before="156" w:afterLines="50" w:after="156" w:line="560" w:lineRule="exact"/>
        <w:ind w:firstLineChars="200" w:firstLine="640"/>
        <w:rPr>
          <w:rFonts w:ascii="仿宋" w:eastAsia="仿宋" w:hAnsi="仿宋" w:cs="仿宋"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二、自觉服从复试组织管理部门的统一安排，接受复试管理人员的管理、监督和检查。</w:t>
      </w:r>
    </w:p>
    <w:p w14:paraId="30323BE0" w14:textId="77777777" w:rsidR="005A5591" w:rsidRDefault="005A5591" w:rsidP="005A5591">
      <w:pPr>
        <w:widowControl/>
        <w:spacing w:beforeLines="50" w:before="156" w:afterLines="50" w:after="156" w:line="560" w:lineRule="exact"/>
        <w:ind w:firstLineChars="200" w:firstLine="640"/>
        <w:rPr>
          <w:rFonts w:ascii="仿宋" w:eastAsia="仿宋" w:hAnsi="仿宋" w:cs="仿宋"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三、自觉遵守相关法律和复试纪律，诚信复试，不作弊。</w:t>
      </w:r>
    </w:p>
    <w:p w14:paraId="122FD7D2" w14:textId="77777777" w:rsidR="005A5591" w:rsidRDefault="005A5591" w:rsidP="005A5591">
      <w:pPr>
        <w:widowControl/>
        <w:spacing w:beforeLines="50" w:before="156" w:afterLines="50" w:after="156" w:line="560" w:lineRule="exact"/>
        <w:ind w:firstLineChars="200" w:firstLine="640"/>
        <w:rPr>
          <w:rFonts w:ascii="仿宋" w:eastAsia="仿宋" w:hAnsi="仿宋" w:cs="仿宋"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四、保证远程复试现场环境的安静、封闭，无其他人员，不对复试过程进行录音录像，不对外泄露复试内容。</w:t>
      </w:r>
    </w:p>
    <w:p w14:paraId="507745CA" w14:textId="77777777" w:rsidR="005A5591" w:rsidRDefault="005A5591" w:rsidP="005A5591">
      <w:pPr>
        <w:widowControl/>
        <w:spacing w:beforeLines="50" w:before="156" w:afterLines="50" w:after="156" w:line="560" w:lineRule="exact"/>
        <w:ind w:leftChars="1824" w:left="3830" w:firstLineChars="178" w:firstLine="570"/>
        <w:jc w:val="left"/>
        <w:rPr>
          <w:rFonts w:ascii="仿宋" w:eastAsia="仿宋" w:hAnsi="仿宋" w:cs="仿宋"/>
          <w:color w:val="000000" w:themeColor="text1"/>
          <w:sz w:val="32"/>
          <w:szCs w:val="32"/>
          <w:lang w:bidi="ar"/>
        </w:rPr>
      </w:pPr>
      <w:r>
        <w:rPr>
          <w:rFonts w:ascii="仿宋" w:eastAsia="仿宋" w:hAnsi="仿宋" w:cs="仿宋"/>
          <w:color w:val="000000" w:themeColor="text1"/>
          <w:sz w:val="32"/>
          <w:szCs w:val="32"/>
        </w:rPr>
        <w:t xml:space="preserve">                               </w:t>
      </w:r>
      <w:r>
        <w:rPr>
          <w:rFonts w:ascii="仿宋" w:eastAsia="仿宋" w:hAnsi="仿宋" w:cs="仿宋"/>
          <w:color w:val="000000" w:themeColor="text1"/>
          <w:sz w:val="32"/>
          <w:szCs w:val="32"/>
          <w:lang w:bidi="ar"/>
        </w:rPr>
        <w:t xml:space="preserve">                    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  <w:lang w:bidi="ar"/>
        </w:rPr>
        <w:t>承诺人证件号码：</w:t>
      </w:r>
    </w:p>
    <w:p w14:paraId="0ABD408F" w14:textId="77777777" w:rsidR="005A5591" w:rsidRDefault="005A5591" w:rsidP="005A5591">
      <w:pPr>
        <w:widowControl/>
        <w:spacing w:beforeLines="50" w:before="156" w:afterLines="50" w:after="156" w:line="560" w:lineRule="exact"/>
        <w:ind w:firstLineChars="1450" w:firstLine="4640"/>
        <w:jc w:val="left"/>
        <w:rPr>
          <w:rFonts w:ascii="仿宋" w:eastAsia="仿宋" w:hAnsi="仿宋" w:cs="仿宋"/>
          <w:color w:val="000000" w:themeColor="text1"/>
          <w:sz w:val="32"/>
          <w:szCs w:val="32"/>
          <w:lang w:bidi="ar"/>
        </w:rPr>
      </w:pPr>
      <w:r>
        <w:rPr>
          <w:rFonts w:ascii="仿宋" w:eastAsia="仿宋" w:hAnsi="仿宋" w:cs="仿宋" w:hint="eastAsia"/>
          <w:color w:val="000000" w:themeColor="text1"/>
          <w:sz w:val="32"/>
          <w:szCs w:val="32"/>
          <w:lang w:bidi="ar"/>
        </w:rPr>
        <w:t>承诺人：</w:t>
      </w:r>
      <w:r>
        <w:rPr>
          <w:rFonts w:ascii="仿宋" w:eastAsia="仿宋" w:hAnsi="仿宋" w:cs="仿宋"/>
          <w:color w:val="000000" w:themeColor="text1"/>
          <w:sz w:val="32"/>
          <w:szCs w:val="32"/>
          <w:lang w:bidi="ar"/>
        </w:rPr>
        <w:t xml:space="preserve">        </w:t>
      </w:r>
    </w:p>
    <w:p w14:paraId="19627030" w14:textId="77777777" w:rsidR="005A5591" w:rsidRDefault="005A5591" w:rsidP="005A5591">
      <w:pPr>
        <w:widowControl/>
        <w:spacing w:beforeLines="50" w:before="156" w:afterLines="50" w:after="156" w:line="560" w:lineRule="exact"/>
        <w:ind w:firstLineChars="1900" w:firstLine="6080"/>
        <w:jc w:val="left"/>
        <w:rPr>
          <w:rFonts w:ascii="仿宋" w:eastAsia="仿宋" w:hAnsi="仿宋" w:cs="仿宋"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年</w:t>
      </w:r>
      <w:r>
        <w:rPr>
          <w:rFonts w:ascii="仿宋" w:eastAsia="仿宋" w:hAnsi="仿宋" w:cs="仿宋"/>
          <w:color w:val="000000" w:themeColor="text1"/>
          <w:sz w:val="32"/>
          <w:szCs w:val="32"/>
        </w:rPr>
        <w:t xml:space="preserve">   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月</w:t>
      </w:r>
      <w:r>
        <w:rPr>
          <w:rFonts w:ascii="仿宋" w:eastAsia="仿宋" w:hAnsi="仿宋" w:cs="仿宋"/>
          <w:color w:val="000000" w:themeColor="text1"/>
          <w:sz w:val="32"/>
          <w:szCs w:val="32"/>
        </w:rPr>
        <w:t xml:space="preserve">   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日</w:t>
      </w:r>
    </w:p>
    <w:p w14:paraId="2B898BDE" w14:textId="77777777" w:rsidR="008935CE" w:rsidRPr="005A5591" w:rsidRDefault="008935CE" w:rsidP="005A5591"/>
    <w:sectPr w:rsidR="008935CE" w:rsidRPr="005A55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5591"/>
    <w:rsid w:val="005A5591"/>
    <w:rsid w:val="00893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D7E2C2"/>
  <w15:chartTrackingRefBased/>
  <w15:docId w15:val="{1F7FE423-22DA-429B-970E-AD50709F0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559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391</Characters>
  <Application>Microsoft Office Word</Application>
  <DocSecurity>0</DocSecurity>
  <Lines>3</Lines>
  <Paragraphs>1</Paragraphs>
  <ScaleCrop>false</ScaleCrop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金 洁</dc:creator>
  <cp:keywords/>
  <dc:description/>
  <cp:lastModifiedBy>金 洁</cp:lastModifiedBy>
  <cp:revision>1</cp:revision>
  <dcterms:created xsi:type="dcterms:W3CDTF">2020-05-04T13:22:00Z</dcterms:created>
  <dcterms:modified xsi:type="dcterms:W3CDTF">2020-05-04T13:24:00Z</dcterms:modified>
</cp:coreProperties>
</file>