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sz w:val="44"/>
          <w:szCs w:val="44"/>
        </w:rPr>
        <w:t>关于开展2018-2019学年度第</w:t>
      </w:r>
      <w:r>
        <w:rPr>
          <w:rFonts w:hint="eastAsia"/>
          <w:sz w:val="44"/>
          <w:szCs w:val="44"/>
        </w:rPr>
        <w:t>三</w:t>
      </w:r>
      <w:r>
        <w:rPr>
          <w:sz w:val="44"/>
          <w:szCs w:val="44"/>
        </w:rPr>
        <w:t>学期团内推优工作的通知</w:t>
      </w:r>
    </w:p>
    <w:p>
      <w:pPr>
        <w:pStyle w:val="4"/>
        <w:shd w:val="clear" w:color="auto" w:fill="FFFFFF"/>
        <w:spacing w:before="0" w:beforeAutospacing="0" w:after="0" w:afterAutospacing="0"/>
        <w:rPr>
          <w:rFonts w:ascii="Helvetica" w:hAnsi="Helvetica" w:cs="Helvetica"/>
          <w:color w:val="666666"/>
          <w:sz w:val="21"/>
          <w:szCs w:val="21"/>
        </w:rPr>
      </w:pPr>
      <w:r>
        <w:rPr>
          <w:rFonts w:hint="eastAsia" w:cs="Helvetica"/>
          <w:color w:val="666666"/>
          <w:sz w:val="30"/>
          <w:szCs w:val="30"/>
        </w:rPr>
        <w:t>动力与机械学院各本科团支部：</w:t>
      </w:r>
    </w:p>
    <w:p>
      <w:pPr>
        <w:pStyle w:val="4"/>
        <w:shd w:val="clear" w:color="auto" w:fill="FFFFFF"/>
        <w:spacing w:before="0" w:beforeAutospacing="0" w:after="0" w:afterAutospacing="0"/>
        <w:ind w:firstLine="600"/>
        <w:rPr>
          <w:rFonts w:ascii="Helvetica" w:hAnsi="Helvetica" w:cs="Helvetica"/>
          <w:color w:val="666666"/>
          <w:sz w:val="21"/>
          <w:szCs w:val="21"/>
        </w:rPr>
      </w:pPr>
      <w:r>
        <w:rPr>
          <w:rFonts w:hint="eastAsia" w:cs="Helvetica"/>
          <w:color w:val="666666"/>
          <w:sz w:val="30"/>
          <w:szCs w:val="30"/>
        </w:rPr>
        <w:t>共青团是党的助手和后备军，推荐优秀团员作为党的发展对象（以下简称“推优”）是党赋予共青团组织的一项光荣任务。根据《中共武汉大学委员会发展党员工作程序》的有关规定开展本学期的推优工作。现将相关事宜通知如下：</w:t>
      </w:r>
    </w:p>
    <w:p>
      <w:pPr>
        <w:pStyle w:val="4"/>
        <w:shd w:val="clear" w:color="auto" w:fill="FFFFFF"/>
        <w:spacing w:before="0" w:beforeAutospacing="0" w:after="0" w:afterAutospacing="0"/>
        <w:rPr>
          <w:rFonts w:ascii="Helvetica" w:hAnsi="Helvetica" w:cs="Helvetica"/>
          <w:color w:val="666666"/>
          <w:sz w:val="21"/>
          <w:szCs w:val="21"/>
        </w:rPr>
      </w:pPr>
      <w:r>
        <w:rPr>
          <w:rStyle w:val="8"/>
          <w:rFonts w:hint="eastAsia" w:cs="Helvetica"/>
          <w:color w:val="666666"/>
          <w:sz w:val="29"/>
          <w:szCs w:val="29"/>
        </w:rPr>
        <w:t>一、时间安排</w:t>
      </w:r>
    </w:p>
    <w:p>
      <w:pPr>
        <w:pStyle w:val="4"/>
        <w:shd w:val="clear" w:color="auto" w:fill="FFFFFF"/>
        <w:spacing w:before="0" w:beforeAutospacing="0" w:after="0" w:afterAutospacing="0"/>
        <w:ind w:firstLine="555"/>
        <w:rPr>
          <w:rFonts w:ascii="Helvetica" w:hAnsi="Helvetica" w:cs="Helvetica"/>
          <w:color w:val="666666"/>
          <w:sz w:val="21"/>
          <w:szCs w:val="21"/>
        </w:rPr>
      </w:pPr>
      <w:r>
        <w:rPr>
          <w:rFonts w:hint="eastAsia" w:cs="Helvetica"/>
          <w:color w:val="666666"/>
          <w:sz w:val="29"/>
          <w:szCs w:val="29"/>
        </w:rPr>
        <w:t>2019年9月</w:t>
      </w:r>
      <w:r>
        <w:rPr>
          <w:rFonts w:hint="eastAsia" w:cs="Helvetica"/>
          <w:color w:val="666666"/>
          <w:sz w:val="29"/>
          <w:szCs w:val="29"/>
          <w:lang w:val="en-US" w:eastAsia="zh-CN"/>
        </w:rPr>
        <w:t>20</w:t>
      </w:r>
      <w:r>
        <w:rPr>
          <w:rFonts w:hint="eastAsia" w:cs="Helvetica"/>
          <w:color w:val="666666"/>
          <w:sz w:val="29"/>
          <w:szCs w:val="29"/>
        </w:rPr>
        <w:t>日至9月2</w:t>
      </w:r>
      <w:r>
        <w:rPr>
          <w:rFonts w:hint="eastAsia" w:cs="Helvetica"/>
          <w:color w:val="666666"/>
          <w:sz w:val="29"/>
          <w:szCs w:val="29"/>
          <w:lang w:val="en-US" w:eastAsia="zh-CN"/>
        </w:rPr>
        <w:t>4</w:t>
      </w:r>
      <w:r>
        <w:rPr>
          <w:rFonts w:hint="eastAsia" w:cs="Helvetica"/>
          <w:color w:val="666666"/>
          <w:sz w:val="29"/>
          <w:szCs w:val="29"/>
        </w:rPr>
        <w:t>日</w:t>
      </w:r>
    </w:p>
    <w:p>
      <w:pPr>
        <w:pStyle w:val="4"/>
        <w:shd w:val="clear" w:color="auto" w:fill="FFFFFF"/>
        <w:spacing w:before="0" w:beforeAutospacing="0" w:after="0" w:afterAutospacing="0"/>
        <w:rPr>
          <w:rFonts w:ascii="Helvetica" w:hAnsi="Helvetica" w:cs="Helvetica"/>
          <w:color w:val="666666"/>
          <w:sz w:val="21"/>
          <w:szCs w:val="21"/>
        </w:rPr>
      </w:pPr>
      <w:r>
        <w:rPr>
          <w:rStyle w:val="8"/>
          <w:rFonts w:hint="eastAsia" w:cs="Helvetica"/>
          <w:color w:val="666666"/>
          <w:sz w:val="29"/>
          <w:szCs w:val="29"/>
        </w:rPr>
        <w:t>二、组织单位</w:t>
      </w:r>
    </w:p>
    <w:p>
      <w:pPr>
        <w:pStyle w:val="4"/>
        <w:shd w:val="clear" w:color="auto" w:fill="FFFFFF"/>
        <w:spacing w:before="0" w:beforeAutospacing="0" w:after="0" w:afterAutospacing="0"/>
        <w:ind w:firstLine="555"/>
        <w:rPr>
          <w:rFonts w:ascii="Helvetica" w:hAnsi="Helvetica" w:cs="Helvetica"/>
          <w:color w:val="666666"/>
          <w:sz w:val="21"/>
          <w:szCs w:val="21"/>
        </w:rPr>
      </w:pPr>
      <w:r>
        <w:rPr>
          <w:rFonts w:hint="eastAsia" w:cs="Helvetica"/>
          <w:color w:val="666666"/>
          <w:sz w:val="29"/>
          <w:szCs w:val="29"/>
        </w:rPr>
        <w:t>动力与机械学院团委组织部</w:t>
      </w:r>
    </w:p>
    <w:p>
      <w:pPr>
        <w:pStyle w:val="4"/>
        <w:shd w:val="clear" w:color="auto" w:fill="FFFFFF"/>
        <w:spacing w:before="0" w:beforeAutospacing="0" w:after="0" w:afterAutospacing="0"/>
        <w:rPr>
          <w:rFonts w:ascii="Helvetica" w:hAnsi="Helvetica" w:cs="Helvetica"/>
          <w:color w:val="666666"/>
          <w:sz w:val="21"/>
          <w:szCs w:val="21"/>
        </w:rPr>
      </w:pPr>
      <w:r>
        <w:rPr>
          <w:rStyle w:val="8"/>
          <w:rFonts w:hint="eastAsia" w:cs="Helvetica"/>
          <w:color w:val="666666"/>
          <w:sz w:val="29"/>
          <w:szCs w:val="29"/>
        </w:rPr>
        <w:t>三、具体流程</w:t>
      </w:r>
    </w:p>
    <w:p>
      <w:pPr>
        <w:pStyle w:val="4"/>
        <w:shd w:val="clear" w:color="auto" w:fill="FFFFFF"/>
        <w:spacing w:before="0" w:beforeAutospacing="0" w:after="0" w:afterAutospacing="0"/>
        <w:ind w:firstLine="555"/>
        <w:rPr>
          <w:rFonts w:ascii="Helvetica" w:hAnsi="Helvetica" w:cs="Helvetica"/>
          <w:color w:val="666666"/>
          <w:sz w:val="21"/>
          <w:szCs w:val="21"/>
        </w:rPr>
      </w:pPr>
      <w:r>
        <w:rPr>
          <w:rFonts w:hint="eastAsia" w:cs="Helvetica"/>
          <w:color w:val="666666"/>
          <w:sz w:val="29"/>
          <w:szCs w:val="29"/>
        </w:rPr>
        <w:t>（一）9月</w:t>
      </w:r>
      <w:r>
        <w:rPr>
          <w:rFonts w:hint="eastAsia" w:cs="Helvetica"/>
          <w:color w:val="666666"/>
          <w:sz w:val="29"/>
          <w:szCs w:val="29"/>
          <w:lang w:val="en-US" w:eastAsia="zh-CN"/>
        </w:rPr>
        <w:t>20</w:t>
      </w:r>
      <w:r>
        <w:rPr>
          <w:rFonts w:hint="eastAsia" w:cs="Helvetica"/>
          <w:color w:val="666666"/>
          <w:sz w:val="29"/>
          <w:szCs w:val="29"/>
        </w:rPr>
        <w:t>日至9月2</w:t>
      </w:r>
      <w:r>
        <w:rPr>
          <w:rFonts w:hint="eastAsia" w:cs="Helvetica"/>
          <w:color w:val="666666"/>
          <w:sz w:val="29"/>
          <w:szCs w:val="29"/>
          <w:lang w:val="en-US" w:eastAsia="zh-CN"/>
        </w:rPr>
        <w:t>3</w:t>
      </w:r>
      <w:r>
        <w:rPr>
          <w:rFonts w:hint="eastAsia" w:cs="Helvetica"/>
          <w:color w:val="666666"/>
          <w:sz w:val="29"/>
          <w:szCs w:val="29"/>
        </w:rPr>
        <w:t>日各团支部按相关要求召开支部团员大会,确定本学期本支部推优学生名单，上交推优相关表格至年级团总支</w:t>
      </w:r>
      <w:r>
        <w:rPr>
          <w:rStyle w:val="8"/>
          <w:rFonts w:hint="eastAsia" w:cs="Helvetica"/>
          <w:color w:val="666666"/>
          <w:sz w:val="29"/>
          <w:szCs w:val="29"/>
        </w:rPr>
        <w:t>初审</w:t>
      </w:r>
      <w:r>
        <w:rPr>
          <w:rFonts w:hint="eastAsia" w:cs="Helvetica"/>
          <w:color w:val="666666"/>
          <w:sz w:val="29"/>
          <w:szCs w:val="29"/>
        </w:rPr>
        <w:t>；</w:t>
      </w:r>
    </w:p>
    <w:p>
      <w:pPr>
        <w:pStyle w:val="4"/>
        <w:shd w:val="clear" w:color="auto" w:fill="FFFFFF"/>
        <w:spacing w:before="0" w:beforeAutospacing="0" w:after="0" w:afterAutospacing="0"/>
        <w:ind w:firstLine="555"/>
        <w:rPr>
          <w:rFonts w:ascii="Helvetica" w:hAnsi="Helvetica" w:cs="Helvetica"/>
          <w:color w:val="666666"/>
          <w:sz w:val="21"/>
          <w:szCs w:val="21"/>
        </w:rPr>
      </w:pPr>
      <w:r>
        <w:rPr>
          <w:rFonts w:hint="eastAsia" w:cs="Helvetica"/>
          <w:color w:val="666666"/>
          <w:sz w:val="29"/>
          <w:szCs w:val="29"/>
        </w:rPr>
        <w:t>（二）9月2</w:t>
      </w:r>
      <w:r>
        <w:rPr>
          <w:rFonts w:hint="eastAsia" w:cs="Helvetica"/>
          <w:color w:val="666666"/>
          <w:sz w:val="29"/>
          <w:szCs w:val="29"/>
          <w:lang w:val="en-US" w:eastAsia="zh-CN"/>
        </w:rPr>
        <w:t>3</w:t>
      </w:r>
      <w:r>
        <w:rPr>
          <w:rFonts w:hint="eastAsia" w:cs="Helvetica"/>
          <w:color w:val="666666"/>
          <w:sz w:val="29"/>
          <w:szCs w:val="29"/>
        </w:rPr>
        <w:t>日至2</w:t>
      </w:r>
      <w:r>
        <w:rPr>
          <w:rFonts w:hint="eastAsia" w:cs="Helvetica"/>
          <w:color w:val="666666"/>
          <w:sz w:val="29"/>
          <w:szCs w:val="29"/>
          <w:lang w:val="en-US" w:eastAsia="zh-CN"/>
        </w:rPr>
        <w:t>4</w:t>
      </w:r>
      <w:r>
        <w:rPr>
          <w:rFonts w:hint="eastAsia" w:cs="Helvetica"/>
          <w:color w:val="666666"/>
          <w:sz w:val="29"/>
          <w:szCs w:val="29"/>
        </w:rPr>
        <w:t>日各年级团总支将推荐名单统计汇总，上交相关材料至院团委组织部，对推荐人员的各项条件进行</w:t>
      </w:r>
      <w:r>
        <w:rPr>
          <w:rStyle w:val="8"/>
          <w:rFonts w:hint="eastAsia" w:cs="Helvetica"/>
          <w:color w:val="666666"/>
          <w:sz w:val="29"/>
          <w:szCs w:val="29"/>
        </w:rPr>
        <w:t>复核</w:t>
      </w:r>
      <w:r>
        <w:rPr>
          <w:rFonts w:hint="eastAsia" w:cs="Helvetica"/>
          <w:color w:val="666666"/>
          <w:sz w:val="29"/>
          <w:szCs w:val="29"/>
        </w:rPr>
        <w:t>后下发推优名单。</w:t>
      </w:r>
    </w:p>
    <w:p>
      <w:pPr>
        <w:pStyle w:val="4"/>
        <w:shd w:val="clear" w:color="auto" w:fill="FFFFFF"/>
        <w:spacing w:before="0" w:beforeAutospacing="0" w:after="0" w:afterAutospacing="0"/>
        <w:rPr>
          <w:rFonts w:ascii="Helvetica" w:hAnsi="Helvetica" w:cs="Helvetica"/>
          <w:color w:val="666666"/>
          <w:sz w:val="21"/>
          <w:szCs w:val="21"/>
        </w:rPr>
      </w:pPr>
      <w:r>
        <w:rPr>
          <w:rStyle w:val="8"/>
          <w:rFonts w:hint="eastAsia" w:cs="Helvetica"/>
          <w:color w:val="666666"/>
          <w:sz w:val="29"/>
          <w:szCs w:val="29"/>
        </w:rPr>
        <w:t>四、推优条件</w:t>
      </w:r>
    </w:p>
    <w:p>
      <w:pPr>
        <w:pStyle w:val="4"/>
        <w:shd w:val="clear" w:color="auto" w:fill="FFFFFF"/>
        <w:spacing w:before="0" w:beforeAutospacing="0" w:after="0" w:afterAutospacing="0"/>
        <w:ind w:firstLine="555"/>
        <w:rPr>
          <w:rFonts w:ascii="Helvetica" w:hAnsi="Helvetica" w:cs="Helvetica"/>
          <w:color w:val="666666"/>
          <w:sz w:val="21"/>
          <w:szCs w:val="21"/>
        </w:rPr>
      </w:pPr>
      <w:r>
        <w:rPr>
          <w:rFonts w:hint="eastAsia" w:cs="Helvetica"/>
          <w:color w:val="666666"/>
          <w:sz w:val="29"/>
          <w:szCs w:val="29"/>
        </w:rPr>
        <w:t>（一）参加武汉大学团校学习并合格结业；</w:t>
      </w:r>
    </w:p>
    <w:p>
      <w:pPr>
        <w:pStyle w:val="4"/>
        <w:shd w:val="clear" w:color="auto" w:fill="FFFFFF"/>
        <w:spacing w:before="0" w:beforeAutospacing="0" w:after="0" w:afterAutospacing="0"/>
        <w:ind w:firstLine="555"/>
        <w:rPr>
          <w:rFonts w:ascii="Helvetica" w:hAnsi="Helvetica" w:cs="Helvetica"/>
          <w:color w:val="666666"/>
          <w:sz w:val="21"/>
          <w:szCs w:val="21"/>
        </w:rPr>
      </w:pPr>
      <w:r>
        <w:rPr>
          <w:rFonts w:hint="eastAsia" w:cs="Helvetica"/>
          <w:color w:val="666666"/>
          <w:sz w:val="29"/>
          <w:szCs w:val="29"/>
        </w:rPr>
        <w:t>（二）思想上积极要求进步，坚持四项基本原则，拥护党的路线、方针和政策，积极向党组织靠拢，积极参加或承担一定的社会工作且表现突出，受到师生好评；</w:t>
      </w:r>
    </w:p>
    <w:p>
      <w:pPr>
        <w:pStyle w:val="4"/>
        <w:shd w:val="clear" w:color="auto" w:fill="FFFFFF"/>
        <w:spacing w:before="0" w:beforeAutospacing="0" w:after="0" w:afterAutospacing="0"/>
        <w:ind w:firstLine="555"/>
        <w:rPr>
          <w:rFonts w:ascii="Helvetica" w:hAnsi="Helvetica" w:cs="Helvetica"/>
          <w:color w:val="666666"/>
          <w:sz w:val="21"/>
          <w:szCs w:val="21"/>
        </w:rPr>
      </w:pPr>
      <w:r>
        <w:rPr>
          <w:rFonts w:hint="eastAsia" w:cs="Helvetica"/>
          <w:color w:val="666666"/>
          <w:sz w:val="29"/>
          <w:szCs w:val="29"/>
        </w:rPr>
        <w:t>（三）在专业学习上态度端正，勤奋刻苦，成绩优秀；推优前一年内必修课无不及格课程；</w:t>
      </w:r>
    </w:p>
    <w:p>
      <w:pPr>
        <w:pStyle w:val="4"/>
        <w:shd w:val="clear" w:color="auto" w:fill="FFFFFF"/>
        <w:spacing w:before="0" w:beforeAutospacing="0" w:after="0" w:afterAutospacing="0"/>
        <w:ind w:firstLine="555"/>
        <w:rPr>
          <w:rFonts w:ascii="Helvetica" w:hAnsi="Helvetica" w:cs="Helvetica"/>
          <w:color w:val="666666"/>
          <w:sz w:val="21"/>
          <w:szCs w:val="21"/>
        </w:rPr>
      </w:pPr>
      <w:r>
        <w:rPr>
          <w:rFonts w:hint="eastAsia" w:cs="Helvetica"/>
          <w:color w:val="666666"/>
          <w:sz w:val="29"/>
          <w:szCs w:val="29"/>
        </w:rPr>
        <w:t>（四）热爱集体，积极参加集体活动、团内活动，德、智、体、美全面发展，在团支部评议、推荐、表决过程中受到好评，表决赞成人数达到支部总人数的3/5以上；</w:t>
      </w:r>
    </w:p>
    <w:p>
      <w:pPr>
        <w:pStyle w:val="4"/>
        <w:shd w:val="clear" w:color="auto" w:fill="FFFFFF"/>
        <w:spacing w:before="0" w:beforeAutospacing="0" w:after="0" w:afterAutospacing="0"/>
        <w:ind w:firstLine="555"/>
        <w:rPr>
          <w:rFonts w:ascii="Helvetica" w:hAnsi="Helvetica" w:cs="Helvetica"/>
          <w:color w:val="666666"/>
          <w:sz w:val="21"/>
          <w:szCs w:val="21"/>
        </w:rPr>
      </w:pPr>
      <w:r>
        <w:rPr>
          <w:rFonts w:hint="eastAsia" w:cs="Helvetica"/>
          <w:color w:val="666666"/>
          <w:sz w:val="29"/>
          <w:szCs w:val="29"/>
        </w:rPr>
        <w:t>（五）遵纪守法，为人正直，推优前一年内无通报批评及违纪违法行为。</w:t>
      </w:r>
    </w:p>
    <w:p>
      <w:pPr>
        <w:pStyle w:val="4"/>
        <w:shd w:val="clear" w:color="auto" w:fill="FFFFFF"/>
        <w:spacing w:before="0" w:beforeAutospacing="0" w:after="0" w:afterAutospacing="0"/>
        <w:rPr>
          <w:rFonts w:ascii="Helvetica" w:hAnsi="Helvetica" w:cs="Helvetica"/>
          <w:color w:val="666666"/>
          <w:sz w:val="21"/>
          <w:szCs w:val="21"/>
        </w:rPr>
      </w:pPr>
      <w:r>
        <w:rPr>
          <w:rStyle w:val="8"/>
          <w:rFonts w:hint="eastAsia" w:cs="Helvetica"/>
          <w:color w:val="666666"/>
          <w:sz w:val="29"/>
          <w:szCs w:val="29"/>
        </w:rPr>
        <w:t>五、相关要求</w:t>
      </w:r>
    </w:p>
    <w:p>
      <w:pPr>
        <w:pStyle w:val="4"/>
        <w:shd w:val="clear" w:color="auto" w:fill="FFFFFF"/>
        <w:spacing w:before="0" w:beforeAutospacing="0" w:after="0" w:afterAutospacing="0"/>
        <w:ind w:firstLine="555"/>
        <w:rPr>
          <w:rFonts w:ascii="Helvetica" w:hAnsi="Helvetica" w:cs="Helvetica"/>
          <w:color w:val="666666"/>
          <w:sz w:val="21"/>
          <w:szCs w:val="21"/>
        </w:rPr>
      </w:pPr>
      <w:r>
        <w:rPr>
          <w:rFonts w:hint="eastAsia" w:cs="Helvetica"/>
          <w:color w:val="666666"/>
          <w:sz w:val="29"/>
          <w:szCs w:val="29"/>
        </w:rPr>
        <w:t>（一）各团支书应在开展支部团员大会前至少一天向年级团总支和院团委组织部报备大会的时间和地点，以便年级团总支和院团委组织部安排人员对推优大会进行抽查，监督推优工作中的规范性。</w:t>
      </w:r>
    </w:p>
    <w:p>
      <w:pPr>
        <w:pStyle w:val="4"/>
        <w:shd w:val="clear" w:color="auto" w:fill="FFFFFF"/>
        <w:spacing w:before="0" w:beforeAutospacing="0" w:after="0" w:afterAutospacing="0"/>
        <w:ind w:firstLine="555"/>
        <w:rPr>
          <w:rFonts w:ascii="Helvetica" w:hAnsi="Helvetica" w:cs="Helvetica"/>
          <w:color w:val="666666"/>
          <w:sz w:val="21"/>
          <w:szCs w:val="21"/>
        </w:rPr>
      </w:pPr>
      <w:r>
        <w:rPr>
          <w:rFonts w:hint="eastAsia" w:cs="Helvetica"/>
          <w:color w:val="666666"/>
          <w:sz w:val="29"/>
          <w:szCs w:val="29"/>
        </w:rPr>
        <w:t>（二）各团支书应在支部团员大会进行推优议程之前，向支部全体团员宣读解释有关推优工作制度和流程，详情见附件一《动力与机械学院入党推优工作说明》。</w:t>
      </w:r>
    </w:p>
    <w:p>
      <w:pPr>
        <w:pStyle w:val="4"/>
        <w:shd w:val="clear" w:color="auto" w:fill="FFFFFF"/>
        <w:spacing w:before="0" w:beforeAutospacing="0" w:after="0" w:afterAutospacing="0"/>
        <w:ind w:firstLine="555"/>
        <w:rPr>
          <w:rFonts w:ascii="Helvetica" w:hAnsi="Helvetica" w:cs="Helvetica"/>
          <w:color w:val="666666"/>
          <w:sz w:val="21"/>
          <w:szCs w:val="21"/>
        </w:rPr>
      </w:pPr>
      <w:r>
        <w:rPr>
          <w:rFonts w:hint="eastAsia" w:cs="Helvetica"/>
          <w:color w:val="666666"/>
          <w:sz w:val="29"/>
          <w:szCs w:val="29"/>
        </w:rPr>
        <w:t>（三）支部团员大会过程中团支书先对各申请人进行介绍，再由各到场团员进行评议，填写附件二《武汉大学动力与机械学院推优评议表》。</w:t>
      </w:r>
      <w:bookmarkStart w:id="0" w:name="_GoBack"/>
      <w:bookmarkEnd w:id="0"/>
    </w:p>
    <w:p>
      <w:pPr>
        <w:pStyle w:val="4"/>
        <w:shd w:val="clear" w:color="auto" w:fill="FFFFFF"/>
        <w:spacing w:before="0" w:beforeAutospacing="0" w:after="0" w:afterAutospacing="0"/>
        <w:ind w:firstLine="555"/>
        <w:rPr>
          <w:rFonts w:ascii="Helvetica" w:hAnsi="Helvetica" w:cs="Helvetica"/>
          <w:color w:val="666666"/>
          <w:sz w:val="21"/>
          <w:szCs w:val="21"/>
        </w:rPr>
      </w:pPr>
      <w:r>
        <w:rPr>
          <w:rFonts w:hint="eastAsia" w:cs="Helvetica"/>
          <w:color w:val="666666"/>
          <w:sz w:val="29"/>
          <w:szCs w:val="29"/>
        </w:rPr>
        <w:t>（四）支部团员大会过后，团支部书记汇总个人申请、推优评议及表决结果填写附件三《武汉大学动力与机械学院推优统计表》上交年级团总支，年级团总支书记与辅导员共同协商拟定推荐名单。</w:t>
      </w:r>
    </w:p>
    <w:p>
      <w:pPr>
        <w:pStyle w:val="4"/>
        <w:shd w:val="clear" w:color="auto" w:fill="FFFFFF"/>
        <w:spacing w:before="0" w:beforeAutospacing="0" w:after="0" w:afterAutospacing="0"/>
        <w:ind w:firstLine="555"/>
        <w:rPr>
          <w:rFonts w:ascii="Helvetica" w:hAnsi="Helvetica" w:cs="Helvetica"/>
          <w:color w:val="666666"/>
          <w:sz w:val="21"/>
          <w:szCs w:val="21"/>
        </w:rPr>
      </w:pPr>
      <w:r>
        <w:rPr>
          <w:rFonts w:hint="eastAsia" w:cs="Helvetica"/>
          <w:color w:val="666666"/>
          <w:sz w:val="29"/>
          <w:szCs w:val="29"/>
        </w:rPr>
        <w:t>（五）各团支部于9月</w:t>
      </w:r>
      <w:r>
        <w:rPr>
          <w:rFonts w:hint="eastAsia" w:cs="Helvetica"/>
          <w:color w:val="666666"/>
          <w:sz w:val="29"/>
          <w:szCs w:val="29"/>
          <w:lang w:val="en-US" w:eastAsia="zh-CN"/>
        </w:rPr>
        <w:t>24</w:t>
      </w:r>
      <w:r>
        <w:rPr>
          <w:rFonts w:hint="eastAsia" w:cs="Helvetica"/>
          <w:color w:val="666666"/>
          <w:sz w:val="29"/>
          <w:szCs w:val="29"/>
        </w:rPr>
        <w:t>日之前将《推优统计表》纸质版交至本年级团总支，各年级团总支初审后于9月2</w:t>
      </w:r>
      <w:r>
        <w:rPr>
          <w:rFonts w:hint="eastAsia" w:cs="Helvetica"/>
          <w:color w:val="666666"/>
          <w:sz w:val="29"/>
          <w:szCs w:val="29"/>
          <w:lang w:val="en-US" w:eastAsia="zh-CN"/>
        </w:rPr>
        <w:t>4</w:t>
      </w:r>
      <w:r>
        <w:rPr>
          <w:rFonts w:hint="eastAsia" w:cs="Helvetica"/>
          <w:color w:val="666666"/>
          <w:sz w:val="29"/>
          <w:szCs w:val="29"/>
        </w:rPr>
        <w:t>日晚上8时之前将本年级汇总表格（附件三）交到工学部五舍</w:t>
      </w:r>
      <w:r>
        <w:rPr>
          <w:rFonts w:hint="eastAsia" w:cs="Helvetica"/>
          <w:color w:val="666666"/>
          <w:sz w:val="29"/>
          <w:szCs w:val="29"/>
          <w:lang w:val="en-US" w:eastAsia="zh-CN"/>
        </w:rPr>
        <w:t>306陈宝华</w:t>
      </w:r>
      <w:r>
        <w:rPr>
          <w:rFonts w:hint="eastAsia" w:cs="Helvetica"/>
          <w:color w:val="666666"/>
          <w:sz w:val="29"/>
          <w:szCs w:val="29"/>
        </w:rPr>
        <w:t>（联系电话：</w:t>
      </w:r>
      <w:r>
        <w:rPr>
          <w:rFonts w:hint="eastAsia" w:cs="Helvetica"/>
          <w:color w:val="666666"/>
          <w:sz w:val="29"/>
          <w:szCs w:val="29"/>
          <w:lang w:val="en-US" w:eastAsia="zh-CN"/>
        </w:rPr>
        <w:t>19979607103</w:t>
      </w:r>
      <w:r>
        <w:rPr>
          <w:rFonts w:hint="eastAsia" w:cs="Helvetica"/>
          <w:color w:val="666666"/>
          <w:sz w:val="29"/>
          <w:szCs w:val="29"/>
        </w:rPr>
        <w:t>）处，将电子版发送至dongjizzb@163.com。逾期则视作该团支部放弃本次推优机会。</w:t>
      </w:r>
    </w:p>
    <w:p>
      <w:pPr>
        <w:pStyle w:val="4"/>
        <w:shd w:val="clear" w:color="auto" w:fill="FFFFFF"/>
        <w:spacing w:before="0" w:beforeAutospacing="0" w:after="0" w:afterAutospacing="0"/>
        <w:ind w:firstLine="555"/>
        <w:rPr>
          <w:rFonts w:ascii="Helvetica" w:hAnsi="Helvetica" w:cs="Helvetica"/>
          <w:color w:val="666666"/>
          <w:sz w:val="21"/>
          <w:szCs w:val="21"/>
        </w:rPr>
      </w:pPr>
      <w:r>
        <w:rPr>
          <w:rFonts w:hint="eastAsia" w:cs="Helvetica"/>
          <w:color w:val="666666"/>
          <w:sz w:val="29"/>
          <w:szCs w:val="29"/>
        </w:rPr>
        <w:t>（六）院团委审核推优人选，复核各项条件后公示合格名单。之后，团支部书记指导所推荐的团员填写</w:t>
      </w:r>
      <w:r>
        <w:rPr>
          <w:rFonts w:hint="eastAsia" w:cs="Helvetica"/>
          <w:color w:val="666666"/>
          <w:sz w:val="29"/>
          <w:szCs w:val="29"/>
          <w:lang w:eastAsia="zh-CN"/>
        </w:rPr>
        <w:t>（</w:t>
      </w:r>
      <w:r>
        <w:rPr>
          <w:rFonts w:hint="eastAsia" w:cs="Helvetica"/>
          <w:color w:val="666666"/>
          <w:sz w:val="29"/>
          <w:szCs w:val="29"/>
          <w:lang w:val="en-US" w:eastAsia="zh-CN"/>
        </w:rPr>
        <w:t>附件四）</w:t>
      </w:r>
      <w:r>
        <w:rPr>
          <w:rFonts w:hint="eastAsia" w:cs="Helvetica"/>
          <w:color w:val="666666"/>
          <w:sz w:val="29"/>
          <w:szCs w:val="29"/>
        </w:rPr>
        <w:t>《</w:t>
      </w:r>
      <w:r>
        <w:rPr>
          <w:rFonts w:cs="Helvetica"/>
          <w:color w:val="666666"/>
          <w:sz w:val="29"/>
          <w:szCs w:val="29"/>
        </w:rPr>
        <w:t>武汉大学推荐优秀团员作入党积极分子人选审核表2019版</w:t>
      </w:r>
      <w:r>
        <w:rPr>
          <w:rFonts w:hint="eastAsia" w:cs="Helvetica"/>
          <w:color w:val="666666"/>
          <w:sz w:val="29"/>
          <w:szCs w:val="29"/>
        </w:rPr>
        <w:t>》，确认无误后签署团支部意见在之后通知的截止日期之前上交年级团总支。如果相关表格不符合规范则退回重填，逾期按自动弃权处理，并追究相关团干或团员责任；若无问题，年级团总支上交院团委组织部。</w:t>
      </w:r>
    </w:p>
    <w:p>
      <w:pPr>
        <w:pStyle w:val="4"/>
        <w:shd w:val="clear" w:color="auto" w:fill="FFFFFF"/>
        <w:spacing w:before="0" w:beforeAutospacing="0" w:after="0" w:afterAutospacing="0"/>
        <w:ind w:firstLine="555"/>
        <w:rPr>
          <w:rFonts w:ascii="Helvetica" w:hAnsi="Helvetica" w:cs="Helvetica"/>
          <w:color w:val="666666"/>
          <w:sz w:val="21"/>
          <w:szCs w:val="21"/>
        </w:rPr>
      </w:pPr>
      <w:r>
        <w:rPr>
          <w:rFonts w:hint="eastAsia" w:cs="Helvetica"/>
          <w:color w:val="666666"/>
          <w:sz w:val="29"/>
          <w:szCs w:val="29"/>
        </w:rPr>
        <w:t>如对本次工作有任何意见或疑问，请联系分团委相关工作人员：</w:t>
      </w:r>
    </w:p>
    <w:p>
      <w:pPr>
        <w:pStyle w:val="4"/>
        <w:shd w:val="clear" w:color="auto" w:fill="FFFFFF"/>
        <w:spacing w:before="0" w:beforeAutospacing="0" w:after="0" w:afterAutospacing="0"/>
        <w:jc w:val="center"/>
        <w:rPr>
          <w:rFonts w:hint="default" w:ascii="Helvetica" w:hAnsi="Helvetica" w:eastAsia="宋体" w:cs="Helvetica"/>
          <w:color w:val="666666"/>
          <w:sz w:val="21"/>
          <w:szCs w:val="21"/>
          <w:lang w:val="en-US" w:eastAsia="zh-CN"/>
        </w:rPr>
      </w:pPr>
      <w:r>
        <w:rPr>
          <w:rFonts w:hint="eastAsia" w:cs="Helvetica"/>
          <w:color w:val="666666"/>
          <w:sz w:val="29"/>
          <w:szCs w:val="29"/>
          <w:lang w:val="en-US" w:eastAsia="zh-CN"/>
        </w:rPr>
        <w:t xml:space="preserve">  何愉</w:t>
      </w:r>
      <w:r>
        <w:rPr>
          <w:rFonts w:hint="eastAsia" w:cs="Helvetica"/>
          <w:color w:val="666666"/>
          <w:sz w:val="29"/>
          <w:szCs w:val="29"/>
        </w:rPr>
        <w:t> 1</w:t>
      </w:r>
      <w:r>
        <w:rPr>
          <w:rFonts w:hint="eastAsia" w:cs="Helvetica"/>
          <w:color w:val="666666"/>
          <w:sz w:val="29"/>
          <w:szCs w:val="29"/>
          <w:lang w:val="en-US" w:eastAsia="zh-CN"/>
        </w:rPr>
        <w:t>5572562699</w:t>
      </w:r>
    </w:p>
    <w:p>
      <w:pPr>
        <w:pStyle w:val="4"/>
        <w:shd w:val="clear" w:color="auto" w:fill="FFFFFF"/>
        <w:spacing w:before="0" w:beforeAutospacing="0" w:after="0" w:afterAutospacing="0"/>
        <w:jc w:val="center"/>
        <w:rPr>
          <w:rFonts w:cs="Helvetica"/>
          <w:color w:val="666666"/>
          <w:sz w:val="29"/>
          <w:szCs w:val="29"/>
        </w:rPr>
      </w:pPr>
      <w:r>
        <w:rPr>
          <w:rFonts w:hint="eastAsia" w:cs="Helvetica"/>
          <w:color w:val="666666"/>
          <w:sz w:val="29"/>
          <w:szCs w:val="29"/>
          <w:lang w:val="en-US" w:eastAsia="zh-CN"/>
        </w:rPr>
        <w:t>陈宝华</w:t>
      </w:r>
      <w:r>
        <w:rPr>
          <w:rFonts w:hint="eastAsia" w:cs="Helvetica"/>
          <w:color w:val="666666"/>
          <w:sz w:val="29"/>
          <w:szCs w:val="29"/>
        </w:rPr>
        <w:t> </w:t>
      </w:r>
      <w:r>
        <w:rPr>
          <w:rFonts w:hint="eastAsia" w:cs="Helvetica"/>
          <w:color w:val="666666"/>
          <w:sz w:val="29"/>
          <w:szCs w:val="29"/>
          <w:lang w:val="en-US" w:eastAsia="zh-CN"/>
        </w:rPr>
        <w:t>19979607103</w:t>
      </w:r>
    </w:p>
    <w:tbl>
      <w:tblPr>
        <w:tblStyle w:val="6"/>
        <w:tblW w:w="5182" w:type="dxa"/>
        <w:tblInd w:w="3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182" w:type="dxa"/>
          </w:tcPr>
          <w:p>
            <w:pPr>
              <w:widowControl/>
              <w:jc w:val="center"/>
              <w:rPr>
                <w:rFonts w:ascii="宋体" w:hAnsi="宋体" w:eastAsia="宋体" w:cs="宋体"/>
                <w:kern w:val="0"/>
                <w:sz w:val="24"/>
                <w:szCs w:val="24"/>
              </w:rPr>
            </w:pPr>
            <w:r>
              <w:rPr>
                <w:rFonts w:hint="eastAsia" w:ascii="宋体" w:hAnsi="宋体" w:eastAsia="宋体" w:cs="宋体"/>
                <w:kern w:val="0"/>
                <w:sz w:val="29"/>
                <w:szCs w:val="29"/>
              </w:rPr>
              <w:t>共青团武汉大学动力与机械学院委员会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182" w:type="dxa"/>
          </w:tcPr>
          <w:p>
            <w:pPr>
              <w:widowControl/>
              <w:jc w:val="center"/>
              <w:rPr>
                <w:rFonts w:ascii="宋体" w:hAnsi="宋体" w:eastAsia="宋体" w:cs="宋体"/>
                <w:kern w:val="0"/>
                <w:sz w:val="24"/>
                <w:szCs w:val="24"/>
              </w:rPr>
            </w:pPr>
            <w:r>
              <w:rPr>
                <w:rFonts w:hint="eastAsia" w:ascii="宋体" w:hAnsi="宋体" w:eastAsia="宋体" w:cs="宋体"/>
                <w:kern w:val="0"/>
                <w:sz w:val="29"/>
                <w:szCs w:val="29"/>
              </w:rPr>
              <w:t>2019年9月</w:t>
            </w:r>
            <w:r>
              <w:rPr>
                <w:rFonts w:hint="eastAsia" w:ascii="宋体" w:hAnsi="宋体" w:eastAsia="宋体" w:cs="宋体"/>
                <w:kern w:val="0"/>
                <w:sz w:val="29"/>
                <w:szCs w:val="29"/>
                <w:lang w:val="en-US" w:eastAsia="zh-CN"/>
              </w:rPr>
              <w:t>22</w:t>
            </w:r>
            <w:r>
              <w:rPr>
                <w:rFonts w:hint="eastAsia" w:ascii="宋体" w:hAnsi="宋体" w:eastAsia="宋体" w:cs="宋体"/>
                <w:kern w:val="0"/>
                <w:sz w:val="29"/>
                <w:szCs w:val="29"/>
              </w:rPr>
              <w:t>日</w:t>
            </w:r>
          </w:p>
        </w:tc>
      </w:tr>
    </w:tbl>
    <w:p>
      <w:pPr>
        <w:pStyle w:val="4"/>
        <w:shd w:val="clear" w:color="auto" w:fill="FFFFFF"/>
        <w:spacing w:before="0" w:beforeAutospacing="0" w:after="0" w:afterAutospacing="0"/>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FFC"/>
    <w:rsid w:val="000B1150"/>
    <w:rsid w:val="000E2D97"/>
    <w:rsid w:val="006D3E38"/>
    <w:rsid w:val="008B7B40"/>
    <w:rsid w:val="009B6D92"/>
    <w:rsid w:val="00D71FFC"/>
    <w:rsid w:val="1F9F3647"/>
    <w:rsid w:val="48FE1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Strong"/>
    <w:basedOn w:val="7"/>
    <w:qFormat/>
    <w:uiPriority w:val="22"/>
    <w:rPr>
      <w:b/>
      <w:bCs/>
    </w:rPr>
  </w:style>
  <w:style w:type="character" w:customStyle="1" w:styleId="9">
    <w:name w:val="标题 2 字符"/>
    <w:basedOn w:val="7"/>
    <w:link w:val="2"/>
    <w:qFormat/>
    <w:uiPriority w:val="9"/>
    <w:rPr>
      <w:rFonts w:ascii="宋体" w:hAnsi="宋体" w:eastAsia="宋体" w:cs="宋体"/>
      <w:b/>
      <w:bCs/>
      <w:kern w:val="0"/>
      <w:sz w:val="36"/>
      <w:szCs w:val="36"/>
    </w:rPr>
  </w:style>
  <w:style w:type="character" w:customStyle="1" w:styleId="10">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193</Words>
  <Characters>1106</Characters>
  <Lines>9</Lines>
  <Paragraphs>2</Paragraphs>
  <TotalTime>5</TotalTime>
  <ScaleCrop>false</ScaleCrop>
  <LinksUpToDate>false</LinksUpToDate>
  <CharactersWithSpaces>1297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2019-07-09T02:41:00Z</dcterms:created>
  <dc:creator>韦 胤铭</dc:creator>
  <cp:lastModifiedBy>qzuser</cp:lastModifiedBy>
  <dcterms:modified xsi:type="dcterms:W3CDTF">2019-09-23T13:56:10Z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